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C135" w14:textId="77777777" w:rsidR="008D49A6" w:rsidRDefault="008D49A6" w:rsidP="00457D27">
      <w:pPr>
        <w:spacing w:line="276" w:lineRule="auto"/>
        <w:jc w:val="right"/>
      </w:pPr>
      <w:r w:rsidRPr="00FD16BB">
        <w:rPr>
          <w:rFonts w:cs="Arial"/>
          <w:noProof/>
        </w:rPr>
        <w:drawing>
          <wp:inline distT="0" distB="0" distL="0" distR="0" wp14:anchorId="5BFAA1B2" wp14:editId="391A0F1E">
            <wp:extent cx="3143250" cy="952500"/>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952500"/>
                    </a:xfrm>
                    <a:prstGeom prst="rect">
                      <a:avLst/>
                    </a:prstGeom>
                    <a:noFill/>
                    <a:ln>
                      <a:noFill/>
                    </a:ln>
                  </pic:spPr>
                </pic:pic>
              </a:graphicData>
            </a:graphic>
          </wp:inline>
        </w:drawing>
      </w:r>
    </w:p>
    <w:p w14:paraId="4C280444" w14:textId="77777777" w:rsidR="008D49A6" w:rsidRDefault="008D49A6" w:rsidP="00BA33CA">
      <w:pPr>
        <w:spacing w:line="276" w:lineRule="auto"/>
        <w:jc w:val="both"/>
      </w:pPr>
    </w:p>
    <w:p w14:paraId="0A725280" w14:textId="77777777" w:rsidR="00E9336C" w:rsidRPr="007876F2" w:rsidRDefault="00E9336C" w:rsidP="00E9336C">
      <w:pPr>
        <w:rPr>
          <w:rFonts w:cs="Arial"/>
          <w:sz w:val="48"/>
          <w:szCs w:val="48"/>
        </w:rPr>
      </w:pPr>
      <w:r w:rsidRPr="007876F2">
        <w:rPr>
          <w:rFonts w:cs="Arial"/>
          <w:b/>
          <w:sz w:val="72"/>
          <w:szCs w:val="72"/>
        </w:rPr>
        <w:t>P</w:t>
      </w:r>
      <w:r w:rsidRPr="007876F2">
        <w:rPr>
          <w:rFonts w:cs="Arial"/>
          <w:b/>
          <w:sz w:val="48"/>
          <w:szCs w:val="48"/>
        </w:rPr>
        <w:t>RESSE</w:t>
      </w:r>
      <w:r w:rsidRPr="007876F2">
        <w:rPr>
          <w:rFonts w:cs="Arial"/>
          <w:sz w:val="48"/>
          <w:szCs w:val="48"/>
        </w:rPr>
        <w:t>MITTEILUNG</w:t>
      </w:r>
    </w:p>
    <w:p w14:paraId="175C9A5E" w14:textId="77777777" w:rsidR="00EA55C5" w:rsidRDefault="00EA55C5" w:rsidP="00EA55C5">
      <w:pPr>
        <w:rPr>
          <w:rFonts w:asciiTheme="minorHAnsi" w:hAnsiTheme="minorHAnsi" w:cstheme="minorHAnsi"/>
        </w:rPr>
      </w:pPr>
    </w:p>
    <w:p w14:paraId="2A4B5950" w14:textId="28A9DBA9" w:rsidR="00EA55C5" w:rsidRPr="00EA55C5" w:rsidRDefault="00EA55C5" w:rsidP="00EA55C5">
      <w:pPr>
        <w:rPr>
          <w:rFonts w:asciiTheme="minorHAnsi" w:hAnsiTheme="minorHAnsi" w:cstheme="minorHAnsi"/>
        </w:rPr>
      </w:pPr>
      <w:r w:rsidRPr="00EA55C5">
        <w:rPr>
          <w:rFonts w:asciiTheme="minorHAnsi" w:hAnsiTheme="minorHAnsi" w:cstheme="minorHAnsi"/>
        </w:rPr>
        <w:t>Studie „</w:t>
      </w:r>
      <w:proofErr w:type="spellStart"/>
      <w:r w:rsidRPr="00EA55C5">
        <w:rPr>
          <w:rFonts w:asciiTheme="minorHAnsi" w:hAnsiTheme="minorHAnsi" w:cstheme="minorHAnsi"/>
        </w:rPr>
        <w:t>ServiceAtlas</w:t>
      </w:r>
      <w:proofErr w:type="spellEnd"/>
      <w:r w:rsidRPr="00EA55C5">
        <w:rPr>
          <w:rFonts w:asciiTheme="minorHAnsi" w:hAnsiTheme="minorHAnsi" w:cstheme="minorHAnsi"/>
        </w:rPr>
        <w:t xml:space="preserve"> Reifen- und Kfz-Service 2020“</w:t>
      </w:r>
    </w:p>
    <w:p w14:paraId="0BA5F9AF" w14:textId="569AD5EC" w:rsidR="00EA55C5" w:rsidRPr="00EA55C5" w:rsidRDefault="00EA55C5" w:rsidP="00EA55C5">
      <w:pPr>
        <w:spacing w:line="288" w:lineRule="auto"/>
        <w:jc w:val="both"/>
        <w:rPr>
          <w:rFonts w:asciiTheme="minorHAnsi" w:hAnsiTheme="minorHAnsi"/>
          <w:b/>
          <w:bCs/>
          <w:sz w:val="28"/>
          <w:szCs w:val="28"/>
        </w:rPr>
      </w:pPr>
      <w:r w:rsidRPr="00EA55C5">
        <w:rPr>
          <w:rFonts w:asciiTheme="minorHAnsi" w:hAnsiTheme="minorHAnsi"/>
          <w:b/>
          <w:bCs/>
          <w:sz w:val="28"/>
          <w:szCs w:val="28"/>
        </w:rPr>
        <w:t>Premio ist Gesamt-Sieger, Quick Reifendiscount kommt auf Platz 3</w:t>
      </w:r>
    </w:p>
    <w:p w14:paraId="4CA810BC" w14:textId="77777777" w:rsidR="00EA55C5" w:rsidRPr="00EA55C5" w:rsidRDefault="00EA55C5" w:rsidP="00EA55C5">
      <w:pPr>
        <w:spacing w:line="288" w:lineRule="auto"/>
        <w:jc w:val="both"/>
        <w:rPr>
          <w:rFonts w:asciiTheme="minorHAnsi" w:hAnsiTheme="minorHAnsi"/>
          <w:b/>
          <w:bCs/>
          <w:sz w:val="28"/>
          <w:szCs w:val="28"/>
        </w:rPr>
      </w:pPr>
    </w:p>
    <w:p w14:paraId="796862B9" w14:textId="77777777" w:rsidR="00EA55C5" w:rsidRPr="00EA55C5" w:rsidRDefault="00EA55C5" w:rsidP="00EA55C5">
      <w:pPr>
        <w:pStyle w:val="Listenabsatz"/>
        <w:numPr>
          <w:ilvl w:val="0"/>
          <w:numId w:val="1"/>
        </w:numPr>
        <w:autoSpaceDE w:val="0"/>
        <w:autoSpaceDN w:val="0"/>
        <w:adjustRightInd w:val="0"/>
        <w:rPr>
          <w:rFonts w:asciiTheme="minorHAnsi" w:hAnsiTheme="minorHAnsi" w:cstheme="minorHAnsi"/>
          <w:lang w:eastAsia="en-US"/>
        </w:rPr>
      </w:pPr>
      <w:r w:rsidRPr="00EA55C5">
        <w:rPr>
          <w:rFonts w:asciiTheme="minorHAnsi" w:hAnsiTheme="minorHAnsi" w:cstheme="minorHAnsi"/>
        </w:rPr>
        <w:t>Premio Reifen + Autoservice ist Gesamt-Sieger der Studie und schneidet am besten in den Leistungsdimensionen Kundenberatung, Zuverlässigkeit und Werkstätten ab.</w:t>
      </w:r>
    </w:p>
    <w:p w14:paraId="34A03D3B" w14:textId="77777777" w:rsidR="00EA55C5" w:rsidRPr="00EA55C5" w:rsidRDefault="00EA55C5" w:rsidP="00EA55C5">
      <w:pPr>
        <w:pStyle w:val="Listenabsatz"/>
        <w:numPr>
          <w:ilvl w:val="0"/>
          <w:numId w:val="1"/>
        </w:numPr>
        <w:autoSpaceDE w:val="0"/>
        <w:autoSpaceDN w:val="0"/>
        <w:adjustRightInd w:val="0"/>
        <w:rPr>
          <w:rFonts w:asciiTheme="minorHAnsi" w:hAnsiTheme="minorHAnsi" w:cstheme="minorHAnsi"/>
        </w:rPr>
      </w:pPr>
      <w:r w:rsidRPr="00EA55C5">
        <w:rPr>
          <w:rFonts w:asciiTheme="minorHAnsi" w:hAnsiTheme="minorHAnsi" w:cstheme="minorHAnsi"/>
        </w:rPr>
        <w:t>Premio Reifen + Autoservice schafft zusätzlich Top-Platzierungen mit „sehr gut“ in den Leistungsdimensionen Produkte, Kundenservice, Preis-Leistungsverhältnis.</w:t>
      </w:r>
    </w:p>
    <w:p w14:paraId="0259DB2D" w14:textId="77777777" w:rsidR="00EA55C5" w:rsidRPr="00EA55C5" w:rsidRDefault="00EA55C5" w:rsidP="00EA55C5">
      <w:pPr>
        <w:pStyle w:val="Listenabsatz"/>
        <w:numPr>
          <w:ilvl w:val="0"/>
          <w:numId w:val="1"/>
        </w:numPr>
        <w:autoSpaceDE w:val="0"/>
        <w:autoSpaceDN w:val="0"/>
        <w:adjustRightInd w:val="0"/>
        <w:rPr>
          <w:rFonts w:asciiTheme="minorHAnsi" w:hAnsiTheme="minorHAnsi" w:cstheme="minorHAnsi"/>
          <w:lang w:eastAsia="en-US"/>
        </w:rPr>
      </w:pPr>
      <w:r w:rsidRPr="00EA55C5">
        <w:rPr>
          <w:rFonts w:asciiTheme="minorHAnsi" w:hAnsiTheme="minorHAnsi" w:cstheme="minorHAnsi"/>
        </w:rPr>
        <w:t>Quick Reifendiscount belegt den 1. Platz in der Dimension Preis-Leistungsverhältnis und kommt insgesamt auf Platz 3.</w:t>
      </w:r>
    </w:p>
    <w:p w14:paraId="4C39FF8D" w14:textId="77777777" w:rsidR="00EA55C5" w:rsidRDefault="00EA55C5" w:rsidP="00EA55C5"/>
    <w:p w14:paraId="680D9286" w14:textId="2505230C" w:rsidR="00EA55C5" w:rsidRPr="00EA55C5" w:rsidRDefault="00EA55C5" w:rsidP="00EA55C5">
      <w:pPr>
        <w:autoSpaceDE w:val="0"/>
        <w:autoSpaceDN w:val="0"/>
        <w:adjustRightInd w:val="0"/>
        <w:spacing w:line="240" w:lineRule="auto"/>
        <w:rPr>
          <w:rFonts w:ascii="Calibri" w:hAnsi="Calibri"/>
          <w:sz w:val="22"/>
          <w:szCs w:val="22"/>
        </w:rPr>
      </w:pPr>
      <w:r w:rsidRPr="00EA55C5">
        <w:rPr>
          <w:rFonts w:ascii="Calibri" w:hAnsi="Calibri"/>
          <w:sz w:val="22"/>
          <w:szCs w:val="22"/>
        </w:rPr>
        <w:t xml:space="preserve">Köln, </w:t>
      </w:r>
      <w:r w:rsidRPr="00EA55C5">
        <w:rPr>
          <w:rFonts w:ascii="Calibri" w:hAnsi="Calibri"/>
          <w:sz w:val="22"/>
          <w:szCs w:val="22"/>
        </w:rPr>
        <w:t>0</w:t>
      </w:r>
      <w:r w:rsidRPr="00EA55C5">
        <w:rPr>
          <w:rFonts w:ascii="Calibri" w:hAnsi="Calibri"/>
          <w:sz w:val="22"/>
          <w:szCs w:val="22"/>
        </w:rPr>
        <w:t>5.</w:t>
      </w:r>
      <w:r w:rsidRPr="00EA55C5">
        <w:rPr>
          <w:rFonts w:ascii="Calibri" w:hAnsi="Calibri"/>
          <w:sz w:val="22"/>
          <w:szCs w:val="22"/>
        </w:rPr>
        <w:t>11</w:t>
      </w:r>
      <w:r w:rsidRPr="00EA55C5">
        <w:rPr>
          <w:rFonts w:ascii="Calibri" w:hAnsi="Calibri"/>
          <w:sz w:val="22"/>
          <w:szCs w:val="22"/>
        </w:rPr>
        <w:t xml:space="preserve">.2020. Trotz Corona-Krise ist die Auftragslage bei den Kfz-Servicewerkstätten weiterhin hoch. Dennoch stellt die Pandemie die Branche auch vor Herausforderungen, beispielsweise die Kundenkommunikation vermehrt digital und die Kundenbetreuung weitestgehend kontaktlos zu gestalten. Welche Werkstattketten trotz ungünstiger Rahmenbedingungen während der Pandemie kundenorientiert aufgestellt sind, hat das Analyseinstitut </w:t>
      </w:r>
      <w:proofErr w:type="spellStart"/>
      <w:r w:rsidRPr="00EA55C5">
        <w:rPr>
          <w:rFonts w:ascii="Calibri" w:hAnsi="Calibri"/>
          <w:sz w:val="22"/>
          <w:szCs w:val="22"/>
        </w:rPr>
        <w:t>ServiceValue</w:t>
      </w:r>
      <w:proofErr w:type="spellEnd"/>
      <w:r w:rsidRPr="00EA55C5">
        <w:rPr>
          <w:rFonts w:ascii="Calibri" w:hAnsi="Calibri"/>
          <w:sz w:val="22"/>
          <w:szCs w:val="22"/>
        </w:rPr>
        <w:t xml:space="preserve"> untersucht, in diesem Jahr bereits zum zehnten Mal in Folge. Das aktuelle Gesamtranking führt 2020 erstmals Premio Reifen + Autoservice an, Quick Reifendiscount schafft es auf Platz 3. Für die neu aufgelegte Wettbewerbsstudie „</w:t>
      </w:r>
      <w:proofErr w:type="spellStart"/>
      <w:r w:rsidRPr="00EA55C5">
        <w:rPr>
          <w:rFonts w:ascii="Calibri" w:hAnsi="Calibri"/>
          <w:sz w:val="22"/>
          <w:szCs w:val="22"/>
        </w:rPr>
        <w:t>ServiceAtlas</w:t>
      </w:r>
      <w:proofErr w:type="spellEnd"/>
      <w:r w:rsidRPr="00EA55C5">
        <w:rPr>
          <w:rFonts w:ascii="Calibri" w:hAnsi="Calibri"/>
          <w:sz w:val="22"/>
          <w:szCs w:val="22"/>
        </w:rPr>
        <w:t xml:space="preserve"> Reifen- und Kfz-Service 2020“ wurden 1.474 Kundenurteile zu 18 Autoservice-Anbietern eingeholt. Insgesamt wurden 20 allgemeine und branchenspezifische Service- und Leistungsmerkmale auf sechs Dimensionen bewertet.</w:t>
      </w:r>
    </w:p>
    <w:p w14:paraId="6BBB0867" w14:textId="77777777" w:rsidR="00EA55C5" w:rsidRDefault="00EA55C5" w:rsidP="00EA55C5">
      <w:pPr>
        <w:autoSpaceDE w:val="0"/>
        <w:autoSpaceDN w:val="0"/>
        <w:adjustRightInd w:val="0"/>
        <w:spacing w:line="240" w:lineRule="auto"/>
        <w:rPr>
          <w:rFonts w:ascii="GillSansMT" w:hAnsi="GillSansMT" w:cs="GillSansMT"/>
        </w:rPr>
      </w:pPr>
    </w:p>
    <w:p w14:paraId="013E3C93" w14:textId="3F5E6AD5" w:rsidR="00EA55C5" w:rsidRDefault="00EA55C5" w:rsidP="00EA55C5">
      <w:pPr>
        <w:autoSpaceDE w:val="0"/>
        <w:autoSpaceDN w:val="0"/>
        <w:adjustRightInd w:val="0"/>
        <w:spacing w:line="240" w:lineRule="auto"/>
        <w:rPr>
          <w:rFonts w:asciiTheme="minorHAnsi" w:hAnsiTheme="minorHAnsi" w:cstheme="minorHAnsi"/>
          <w:b/>
          <w:bCs/>
          <w:sz w:val="22"/>
          <w:szCs w:val="22"/>
        </w:rPr>
      </w:pPr>
      <w:r w:rsidRPr="00EA55C5">
        <w:rPr>
          <w:rFonts w:asciiTheme="minorHAnsi" w:hAnsiTheme="minorHAnsi" w:cstheme="minorHAnsi"/>
          <w:b/>
          <w:bCs/>
          <w:sz w:val="22"/>
          <w:szCs w:val="22"/>
        </w:rPr>
        <w:t>Premio Reifen + Autoservice führend</w:t>
      </w:r>
    </w:p>
    <w:p w14:paraId="243537C9" w14:textId="77777777" w:rsidR="00EA55C5" w:rsidRPr="00EA55C5" w:rsidRDefault="00EA55C5" w:rsidP="00EA55C5">
      <w:pPr>
        <w:autoSpaceDE w:val="0"/>
        <w:autoSpaceDN w:val="0"/>
        <w:adjustRightInd w:val="0"/>
        <w:spacing w:line="240" w:lineRule="auto"/>
        <w:rPr>
          <w:rFonts w:asciiTheme="minorHAnsi" w:hAnsiTheme="minorHAnsi" w:cstheme="minorHAnsi"/>
          <w:b/>
          <w:bCs/>
          <w:sz w:val="22"/>
          <w:szCs w:val="22"/>
        </w:rPr>
      </w:pPr>
    </w:p>
    <w:p w14:paraId="4BA68F45" w14:textId="77777777" w:rsidR="00EA55C5" w:rsidRPr="00EA55C5" w:rsidRDefault="00EA55C5" w:rsidP="00EA55C5">
      <w:pPr>
        <w:autoSpaceDE w:val="0"/>
        <w:autoSpaceDN w:val="0"/>
        <w:adjustRightInd w:val="0"/>
        <w:spacing w:line="240" w:lineRule="auto"/>
        <w:rPr>
          <w:rFonts w:asciiTheme="minorHAnsi" w:hAnsiTheme="minorHAnsi" w:cstheme="minorHAnsi"/>
          <w:sz w:val="22"/>
          <w:szCs w:val="22"/>
        </w:rPr>
      </w:pPr>
      <w:r w:rsidRPr="00EA55C5">
        <w:rPr>
          <w:rFonts w:asciiTheme="minorHAnsi" w:hAnsiTheme="minorHAnsi" w:cstheme="minorHAnsi"/>
          <w:sz w:val="22"/>
          <w:szCs w:val="22"/>
        </w:rPr>
        <w:t>Im Gesamtranking positioniert sich Premio Reifen + Autoservice im Vergleich aller Anbieter</w:t>
      </w:r>
    </w:p>
    <w:p w14:paraId="4FD328ED" w14:textId="77777777" w:rsidR="00EA55C5" w:rsidRPr="00EA55C5" w:rsidRDefault="00EA55C5" w:rsidP="00EA55C5">
      <w:pPr>
        <w:autoSpaceDE w:val="0"/>
        <w:autoSpaceDN w:val="0"/>
        <w:adjustRightInd w:val="0"/>
        <w:spacing w:line="240" w:lineRule="auto"/>
        <w:rPr>
          <w:rFonts w:asciiTheme="minorHAnsi" w:hAnsiTheme="minorHAnsi" w:cstheme="minorHAnsi"/>
          <w:sz w:val="22"/>
          <w:szCs w:val="22"/>
        </w:rPr>
      </w:pPr>
      <w:r w:rsidRPr="00EA55C5">
        <w:rPr>
          <w:rFonts w:asciiTheme="minorHAnsi" w:hAnsiTheme="minorHAnsi" w:cstheme="minorHAnsi"/>
          <w:sz w:val="22"/>
          <w:szCs w:val="22"/>
        </w:rPr>
        <w:t>und über alle Qualitätsdimensionen auf dem ersten Platz. Ebenfalls mit einer „sehr guten“</w:t>
      </w:r>
    </w:p>
    <w:p w14:paraId="72D5EFC0" w14:textId="77777777" w:rsidR="00EA55C5" w:rsidRPr="00EA55C5" w:rsidRDefault="00EA55C5" w:rsidP="00EA55C5">
      <w:pPr>
        <w:autoSpaceDE w:val="0"/>
        <w:autoSpaceDN w:val="0"/>
        <w:adjustRightInd w:val="0"/>
        <w:spacing w:line="240" w:lineRule="auto"/>
        <w:rPr>
          <w:rFonts w:asciiTheme="minorHAnsi" w:hAnsiTheme="minorHAnsi" w:cstheme="minorHAnsi"/>
          <w:sz w:val="22"/>
          <w:szCs w:val="22"/>
        </w:rPr>
      </w:pPr>
      <w:r w:rsidRPr="00EA55C5">
        <w:rPr>
          <w:rFonts w:asciiTheme="minorHAnsi" w:hAnsiTheme="minorHAnsi" w:cstheme="minorHAnsi"/>
          <w:sz w:val="22"/>
          <w:szCs w:val="22"/>
        </w:rPr>
        <w:t xml:space="preserve">Gesamtbewertung schneidet dieses Jahr auch Quick Reifendiscount ab. Gesamtsieger Premio Reifen + Autoservice überzeugt die Kunden zugleich in den drei Qualitätsdimension „Kundenberatung“, „Zuverlässigkeit“ und „Werkstätten“, während Quick Reifendiscount im „Preis-Leistungs-Verhältnis“ das Einzelranking anführt. Damit sind die Goodyear Dunlop Handelssysteme überragend von den Kunden bewertet worden. Goran </w:t>
      </w:r>
      <w:proofErr w:type="spellStart"/>
      <w:r w:rsidRPr="00EA55C5">
        <w:rPr>
          <w:rFonts w:asciiTheme="minorHAnsi" w:hAnsiTheme="minorHAnsi" w:cstheme="minorHAnsi"/>
          <w:sz w:val="22"/>
          <w:szCs w:val="22"/>
        </w:rPr>
        <w:t>Zubanovic</w:t>
      </w:r>
      <w:proofErr w:type="spellEnd"/>
      <w:r w:rsidRPr="00EA55C5">
        <w:rPr>
          <w:rFonts w:asciiTheme="minorHAnsi" w:hAnsiTheme="minorHAnsi" w:cstheme="minorHAnsi"/>
          <w:sz w:val="22"/>
          <w:szCs w:val="22"/>
        </w:rPr>
        <w:t>, Geschäftsführer GDHS, und die Channel Manager Carsten Scholz (Premio) und Peter Wegener (Quick) freuen sich, dass die Bemühungen der angeschlossenen Betriebe in der Kommunikation und dem Service so gut bei den Kunden angekommen sind. „Wir unterstützen unser Netzwerk seit langem mit vielen guten Bausteinen und Produkten, die den Partnern vor Ort die Arbeit erleichtern. Gerade in diesem Jahr zeigt sich, wie wichtig die Investitionen in unsere Offline- und Online-Maßnahmen war. Von den händlerindividuellen Online-Shops inklusive Onlineterminplanung über die neuen digitalen Kommunikationswege bis hin zu den in enger Abstimmung mit dem Handel entwickelten Corona-</w:t>
      </w:r>
      <w:r w:rsidRPr="00EA55C5">
        <w:rPr>
          <w:rFonts w:asciiTheme="minorHAnsi" w:hAnsiTheme="minorHAnsi" w:cstheme="minorHAnsi"/>
          <w:sz w:val="22"/>
          <w:szCs w:val="22"/>
        </w:rPr>
        <w:lastRenderedPageBreak/>
        <w:t>Maßnahmen im Betrieb konnten wir als starke Kooperation zeigen, wie man auch in außergewöhnlichen Zeiten den kompletten Service aufrecht erhalten kann. Das haben die Kunden gespürt und hier mit den sehr guten Bewertungen honoriert. Wir sind sehr stolz auf unsere Premio- und Quick-Partner und werden gemeinsam unseren Weg in diese Richtung fortführen.“</w:t>
      </w:r>
    </w:p>
    <w:p w14:paraId="145B88EC" w14:textId="77777777" w:rsidR="00EA55C5" w:rsidRPr="00EA55C5" w:rsidRDefault="00EA55C5" w:rsidP="00EA55C5">
      <w:pPr>
        <w:autoSpaceDE w:val="0"/>
        <w:autoSpaceDN w:val="0"/>
        <w:adjustRightInd w:val="0"/>
        <w:spacing w:line="240" w:lineRule="auto"/>
        <w:rPr>
          <w:rFonts w:asciiTheme="minorHAnsi" w:hAnsiTheme="minorHAnsi" w:cstheme="minorHAnsi"/>
          <w:sz w:val="22"/>
          <w:szCs w:val="22"/>
        </w:rPr>
      </w:pPr>
    </w:p>
    <w:p w14:paraId="16A07611" w14:textId="4C721BB1" w:rsidR="00EA55C5" w:rsidRDefault="00EA55C5" w:rsidP="00EA55C5">
      <w:pPr>
        <w:autoSpaceDE w:val="0"/>
        <w:autoSpaceDN w:val="0"/>
        <w:adjustRightInd w:val="0"/>
        <w:spacing w:line="240" w:lineRule="auto"/>
        <w:rPr>
          <w:rFonts w:asciiTheme="minorHAnsi" w:hAnsiTheme="minorHAnsi" w:cstheme="minorHAnsi"/>
          <w:sz w:val="22"/>
          <w:szCs w:val="22"/>
        </w:rPr>
      </w:pPr>
      <w:r w:rsidRPr="00EA55C5">
        <w:rPr>
          <w:rFonts w:asciiTheme="minorHAnsi" w:hAnsiTheme="minorHAnsi" w:cstheme="minorHAnsi"/>
          <w:sz w:val="22"/>
          <w:szCs w:val="22"/>
        </w:rPr>
        <w:t xml:space="preserve">Dr. Claus Dethloff, Geschäftsführer der </w:t>
      </w:r>
      <w:proofErr w:type="spellStart"/>
      <w:r w:rsidRPr="00EA55C5">
        <w:rPr>
          <w:rFonts w:asciiTheme="minorHAnsi" w:hAnsiTheme="minorHAnsi" w:cstheme="minorHAnsi"/>
          <w:sz w:val="22"/>
          <w:szCs w:val="22"/>
        </w:rPr>
        <w:t>ServiceValue</w:t>
      </w:r>
      <w:proofErr w:type="spellEnd"/>
      <w:r w:rsidRPr="00EA55C5">
        <w:rPr>
          <w:rFonts w:asciiTheme="minorHAnsi" w:hAnsiTheme="minorHAnsi" w:cstheme="minorHAnsi"/>
          <w:sz w:val="22"/>
          <w:szCs w:val="22"/>
        </w:rPr>
        <w:t xml:space="preserve"> GmbH ergänzt: „In Corona-Zeiten ist es für Kfz-Betriebe nicht leicht, die Nähe zum Kunden aufrechtzuerhalten. „Umso erfreulicher ist es, dass die Gesamtzufriedenheit der Kunden durchweg positiv ist und besser ausfällt, als zu vermuten wäre.“</w:t>
      </w:r>
    </w:p>
    <w:p w14:paraId="509D2A1F" w14:textId="77777777" w:rsidR="00EA55C5" w:rsidRPr="00EA55C5" w:rsidRDefault="00EA55C5" w:rsidP="00EA55C5">
      <w:pPr>
        <w:autoSpaceDE w:val="0"/>
        <w:autoSpaceDN w:val="0"/>
        <w:adjustRightInd w:val="0"/>
        <w:spacing w:line="240" w:lineRule="auto"/>
        <w:rPr>
          <w:rFonts w:asciiTheme="minorHAnsi" w:hAnsiTheme="minorHAnsi" w:cstheme="minorHAnsi"/>
          <w:sz w:val="22"/>
          <w:szCs w:val="22"/>
        </w:rPr>
      </w:pPr>
    </w:p>
    <w:p w14:paraId="24DE23B9" w14:textId="77777777" w:rsidR="00EA55C5" w:rsidRPr="00EA55C5" w:rsidRDefault="00EA55C5" w:rsidP="00EA55C5">
      <w:pPr>
        <w:spacing w:after="135" w:line="240" w:lineRule="auto"/>
        <w:outlineLvl w:val="2"/>
        <w:rPr>
          <w:rFonts w:asciiTheme="minorHAnsi" w:hAnsiTheme="minorHAnsi" w:cstheme="minorHAnsi"/>
          <w:b/>
          <w:bCs/>
          <w:sz w:val="22"/>
          <w:szCs w:val="22"/>
        </w:rPr>
      </w:pPr>
      <w:r w:rsidRPr="00EA55C5">
        <w:rPr>
          <w:rFonts w:asciiTheme="minorHAnsi" w:hAnsiTheme="minorHAnsi" w:cstheme="minorHAnsi"/>
          <w:b/>
          <w:bCs/>
          <w:sz w:val="22"/>
          <w:szCs w:val="22"/>
        </w:rPr>
        <w:t xml:space="preserve">Über die Beratungs- und Analysegesellschaft </w:t>
      </w:r>
      <w:proofErr w:type="spellStart"/>
      <w:r w:rsidRPr="00EA55C5">
        <w:rPr>
          <w:rFonts w:asciiTheme="minorHAnsi" w:hAnsiTheme="minorHAnsi" w:cstheme="minorHAnsi"/>
          <w:b/>
          <w:bCs/>
          <w:sz w:val="22"/>
          <w:szCs w:val="22"/>
        </w:rPr>
        <w:t>ServiceValue</w:t>
      </w:r>
      <w:proofErr w:type="spellEnd"/>
      <w:r w:rsidRPr="00EA55C5">
        <w:rPr>
          <w:rFonts w:asciiTheme="minorHAnsi" w:hAnsiTheme="minorHAnsi" w:cstheme="minorHAnsi"/>
          <w:b/>
          <w:bCs/>
          <w:sz w:val="22"/>
          <w:szCs w:val="22"/>
        </w:rPr>
        <w:t xml:space="preserve"> GmbH</w:t>
      </w:r>
    </w:p>
    <w:p w14:paraId="790D36DC" w14:textId="77777777" w:rsidR="00EA55C5" w:rsidRPr="00EA55C5" w:rsidRDefault="00EA55C5" w:rsidP="00EA55C5">
      <w:pPr>
        <w:spacing w:after="135" w:line="240" w:lineRule="auto"/>
        <w:rPr>
          <w:rFonts w:asciiTheme="minorHAnsi" w:hAnsiTheme="minorHAnsi" w:cstheme="minorHAnsi"/>
          <w:sz w:val="22"/>
          <w:szCs w:val="22"/>
        </w:rPr>
      </w:pPr>
      <w:proofErr w:type="spellStart"/>
      <w:r w:rsidRPr="00EA55C5">
        <w:rPr>
          <w:rFonts w:asciiTheme="minorHAnsi" w:hAnsiTheme="minorHAnsi" w:cstheme="minorHAnsi"/>
          <w:sz w:val="22"/>
          <w:szCs w:val="22"/>
        </w:rPr>
        <w:t>ServiceValue</w:t>
      </w:r>
      <w:proofErr w:type="spellEnd"/>
      <w:r w:rsidRPr="00EA55C5">
        <w:rPr>
          <w:rFonts w:asciiTheme="minorHAnsi" w:hAnsiTheme="minorHAnsi" w:cstheme="minorHAnsi"/>
          <w:sz w:val="22"/>
          <w:szCs w:val="22"/>
        </w:rPr>
        <w:t xml:space="preserve"> ist eine auf Servicequalität und </w:t>
      </w:r>
      <w:proofErr w:type="spellStart"/>
      <w:r w:rsidRPr="00EA55C5">
        <w:rPr>
          <w:rFonts w:asciiTheme="minorHAnsi" w:hAnsiTheme="minorHAnsi" w:cstheme="minorHAnsi"/>
          <w:sz w:val="22"/>
          <w:szCs w:val="22"/>
        </w:rPr>
        <w:t>Relationship</w:t>
      </w:r>
      <w:proofErr w:type="spellEnd"/>
      <w:r w:rsidRPr="00EA55C5">
        <w:rPr>
          <w:rFonts w:asciiTheme="minorHAnsi" w:hAnsiTheme="minorHAnsi" w:cstheme="minorHAnsi"/>
          <w:sz w:val="22"/>
          <w:szCs w:val="22"/>
        </w:rPr>
        <w:t xml:space="preserve"> Management spezialisierte Analyse- und Beratungsgesellschaft aus Köln, gegründet 2009. Die Kernleistungen finden sich in der Beratung, Marktforschung sowie Personal- und Organisationsentwicklung wieder.</w:t>
      </w:r>
    </w:p>
    <w:p w14:paraId="1E8AD43D" w14:textId="2294BE8A" w:rsidR="00EA55C5" w:rsidRPr="00EA55C5" w:rsidRDefault="00EA55C5" w:rsidP="00EA55C5">
      <w:pPr>
        <w:spacing w:after="135" w:line="240" w:lineRule="auto"/>
        <w:rPr>
          <w:rFonts w:asciiTheme="minorHAnsi" w:hAnsiTheme="minorHAnsi" w:cstheme="minorHAnsi"/>
          <w:sz w:val="22"/>
          <w:szCs w:val="22"/>
        </w:rPr>
      </w:pPr>
      <w:r w:rsidRPr="00EA55C5">
        <w:rPr>
          <w:rFonts w:asciiTheme="minorHAnsi" w:hAnsiTheme="minorHAnsi" w:cstheme="minorHAnsi"/>
          <w:sz w:val="22"/>
          <w:szCs w:val="22"/>
        </w:rPr>
        <w:t xml:space="preserve">Zudem führt das Institut regelmäßig </w:t>
      </w:r>
      <w:proofErr w:type="spellStart"/>
      <w:r w:rsidRPr="00EA55C5">
        <w:rPr>
          <w:rFonts w:asciiTheme="minorHAnsi" w:hAnsiTheme="minorHAnsi" w:cstheme="minorHAnsi"/>
          <w:sz w:val="22"/>
          <w:szCs w:val="22"/>
        </w:rPr>
        <w:t>Benchmarkstudien</w:t>
      </w:r>
      <w:proofErr w:type="spellEnd"/>
      <w:r w:rsidRPr="00EA55C5">
        <w:rPr>
          <w:rFonts w:asciiTheme="minorHAnsi" w:hAnsiTheme="minorHAnsi" w:cstheme="minorHAnsi"/>
          <w:sz w:val="22"/>
          <w:szCs w:val="22"/>
        </w:rPr>
        <w:t xml:space="preserve"> durch und erstellt </w:t>
      </w:r>
      <w:proofErr w:type="spellStart"/>
      <w:r w:rsidRPr="00EA55C5">
        <w:rPr>
          <w:rFonts w:asciiTheme="minorHAnsi" w:hAnsiTheme="minorHAnsi" w:cstheme="minorHAnsi"/>
          <w:sz w:val="22"/>
          <w:szCs w:val="22"/>
        </w:rPr>
        <w:t>ServiceAtlanten</w:t>
      </w:r>
      <w:proofErr w:type="spellEnd"/>
      <w:r w:rsidRPr="00EA55C5">
        <w:rPr>
          <w:rFonts w:asciiTheme="minorHAnsi" w:hAnsiTheme="minorHAnsi" w:cstheme="minorHAnsi"/>
          <w:sz w:val="22"/>
          <w:szCs w:val="22"/>
        </w:rPr>
        <w:t xml:space="preserve"> wie den „</w:t>
      </w:r>
      <w:proofErr w:type="spellStart"/>
      <w:r w:rsidRPr="00EA55C5">
        <w:rPr>
          <w:rFonts w:asciiTheme="minorHAnsi" w:hAnsiTheme="minorHAnsi" w:cstheme="minorHAnsi"/>
          <w:sz w:val="22"/>
          <w:szCs w:val="22"/>
        </w:rPr>
        <w:t>ServiceAtlas</w:t>
      </w:r>
      <w:proofErr w:type="spellEnd"/>
      <w:r w:rsidRPr="00EA55C5">
        <w:rPr>
          <w:rFonts w:asciiTheme="minorHAnsi" w:hAnsiTheme="minorHAnsi" w:cstheme="minorHAnsi"/>
          <w:sz w:val="22"/>
          <w:szCs w:val="22"/>
        </w:rPr>
        <w:t xml:space="preserve"> Reifen- und Kfz-Service 2020“. Wettbewerbe und Awards werden mit Wissenschafts- und Medienpartnern initiiert und ausgeschrieben. </w:t>
      </w:r>
      <w:proofErr w:type="spellStart"/>
      <w:r w:rsidRPr="00EA55C5">
        <w:rPr>
          <w:rFonts w:asciiTheme="minorHAnsi" w:hAnsiTheme="minorHAnsi" w:cstheme="minorHAnsi"/>
          <w:sz w:val="22"/>
          <w:szCs w:val="22"/>
        </w:rPr>
        <w:t>ServiceValue</w:t>
      </w:r>
      <w:proofErr w:type="spellEnd"/>
      <w:r w:rsidRPr="00EA55C5">
        <w:rPr>
          <w:rFonts w:asciiTheme="minorHAnsi" w:hAnsiTheme="minorHAnsi" w:cstheme="minorHAnsi"/>
          <w:sz w:val="22"/>
          <w:szCs w:val="22"/>
        </w:rPr>
        <w:t xml:space="preserve"> ist beim Thema Service Innovationsführer, weil Serviceleistungen und Servicebeziehungen in betriebswirtschaftlichen Kennzahlen dargestellt sowie Datenstrukturen interner und externer Servicequalität zusammengeführt werden können.</w:t>
      </w:r>
    </w:p>
    <w:p w14:paraId="172FC75C" w14:textId="77777777" w:rsidR="00DC7AAC" w:rsidRDefault="00DC7AAC" w:rsidP="00DC7AAC">
      <w:pPr>
        <w:spacing w:line="276" w:lineRule="auto"/>
        <w:jc w:val="both"/>
        <w:rPr>
          <w:rFonts w:asciiTheme="minorHAnsi" w:hAnsiTheme="minorHAnsi" w:cs="Arial"/>
          <w:b/>
        </w:rPr>
      </w:pPr>
    </w:p>
    <w:p w14:paraId="1EFFDD2E" w14:textId="77777777" w:rsidR="00DC7AAC" w:rsidRDefault="00DC7AAC" w:rsidP="00DC7AAC">
      <w:pPr>
        <w:spacing w:line="276" w:lineRule="auto"/>
        <w:jc w:val="both"/>
        <w:rPr>
          <w:rFonts w:asciiTheme="minorHAnsi" w:hAnsiTheme="minorHAnsi" w:cs="Arial"/>
          <w:b/>
        </w:rPr>
      </w:pPr>
      <w:r>
        <w:rPr>
          <w:rFonts w:asciiTheme="minorHAnsi" w:hAnsiTheme="minorHAnsi" w:cs="Arial"/>
          <w:b/>
        </w:rPr>
        <w:t>Pressekontakt:</w:t>
      </w:r>
    </w:p>
    <w:p w14:paraId="58D4EF7F" w14:textId="77777777" w:rsidR="00DC7AAC" w:rsidRPr="00EA55C5" w:rsidRDefault="00DC7AAC" w:rsidP="00DC7AAC">
      <w:pPr>
        <w:spacing w:line="276" w:lineRule="auto"/>
        <w:jc w:val="both"/>
        <w:rPr>
          <w:rFonts w:asciiTheme="minorHAnsi" w:hAnsiTheme="minorHAnsi" w:cs="Arial"/>
          <w:bCs/>
        </w:rPr>
      </w:pPr>
      <w:r w:rsidRPr="00EA55C5">
        <w:rPr>
          <w:rFonts w:asciiTheme="minorHAnsi" w:hAnsiTheme="minorHAnsi" w:cs="Arial"/>
          <w:bCs/>
        </w:rPr>
        <w:t xml:space="preserve">GD Handelssysteme GmbH </w:t>
      </w:r>
    </w:p>
    <w:p w14:paraId="7BF4C768" w14:textId="77777777" w:rsidR="00DC7AAC" w:rsidRPr="00EA55C5" w:rsidRDefault="00DC7AAC" w:rsidP="00DC7AAC">
      <w:pPr>
        <w:spacing w:line="276" w:lineRule="auto"/>
        <w:jc w:val="both"/>
        <w:rPr>
          <w:rFonts w:asciiTheme="minorHAnsi" w:hAnsiTheme="minorHAnsi" w:cs="Arial"/>
          <w:bCs/>
        </w:rPr>
      </w:pPr>
      <w:r w:rsidRPr="00EA55C5">
        <w:rPr>
          <w:rFonts w:asciiTheme="minorHAnsi" w:hAnsiTheme="minorHAnsi" w:cs="Arial"/>
          <w:bCs/>
        </w:rPr>
        <w:t>Anne Reck</w:t>
      </w:r>
    </w:p>
    <w:p w14:paraId="7892CCAD" w14:textId="77777777" w:rsidR="00DC7AAC" w:rsidRPr="00EA55C5" w:rsidRDefault="00DC7AAC" w:rsidP="00DC7AAC">
      <w:pPr>
        <w:spacing w:line="276" w:lineRule="auto"/>
        <w:jc w:val="both"/>
        <w:rPr>
          <w:rFonts w:asciiTheme="minorHAnsi" w:hAnsiTheme="minorHAnsi" w:cs="Arial"/>
          <w:bCs/>
          <w:lang w:val="it-IT"/>
        </w:rPr>
      </w:pPr>
      <w:proofErr w:type="spellStart"/>
      <w:r w:rsidRPr="00EA55C5">
        <w:rPr>
          <w:rFonts w:asciiTheme="minorHAnsi" w:hAnsiTheme="minorHAnsi" w:cs="Arial"/>
          <w:bCs/>
          <w:lang w:val="it-IT"/>
        </w:rPr>
        <w:t>Xantener</w:t>
      </w:r>
      <w:proofErr w:type="spellEnd"/>
      <w:r w:rsidRPr="00EA55C5">
        <w:rPr>
          <w:rFonts w:asciiTheme="minorHAnsi" w:hAnsiTheme="minorHAnsi" w:cs="Arial"/>
          <w:bCs/>
          <w:lang w:val="it-IT"/>
        </w:rPr>
        <w:t xml:space="preserve"> </w:t>
      </w:r>
      <w:proofErr w:type="spellStart"/>
      <w:r w:rsidRPr="00EA55C5">
        <w:rPr>
          <w:rFonts w:asciiTheme="minorHAnsi" w:hAnsiTheme="minorHAnsi" w:cs="Arial"/>
          <w:bCs/>
          <w:lang w:val="it-IT"/>
        </w:rPr>
        <w:t>Straße</w:t>
      </w:r>
      <w:proofErr w:type="spellEnd"/>
      <w:r w:rsidRPr="00EA55C5">
        <w:rPr>
          <w:rFonts w:asciiTheme="minorHAnsi" w:hAnsiTheme="minorHAnsi" w:cs="Arial"/>
          <w:bCs/>
          <w:lang w:val="it-IT"/>
        </w:rPr>
        <w:t xml:space="preserve"> 105 </w:t>
      </w:r>
    </w:p>
    <w:p w14:paraId="32C2F844" w14:textId="77777777" w:rsidR="00DC7AAC" w:rsidRPr="00EA55C5" w:rsidRDefault="00DC7AAC" w:rsidP="00DC7AAC">
      <w:pPr>
        <w:spacing w:line="276" w:lineRule="auto"/>
        <w:jc w:val="both"/>
        <w:rPr>
          <w:rFonts w:asciiTheme="minorHAnsi" w:hAnsiTheme="minorHAnsi" w:cs="Arial"/>
          <w:bCs/>
          <w:lang w:val="it-IT"/>
        </w:rPr>
      </w:pPr>
      <w:r w:rsidRPr="00EA55C5">
        <w:rPr>
          <w:rFonts w:asciiTheme="minorHAnsi" w:hAnsiTheme="minorHAnsi" w:cs="Arial"/>
          <w:bCs/>
          <w:lang w:val="it-IT"/>
        </w:rPr>
        <w:t xml:space="preserve">50733 </w:t>
      </w:r>
      <w:proofErr w:type="spellStart"/>
      <w:r w:rsidRPr="00EA55C5">
        <w:rPr>
          <w:rFonts w:asciiTheme="minorHAnsi" w:hAnsiTheme="minorHAnsi" w:cs="Arial"/>
          <w:bCs/>
          <w:lang w:val="it-IT"/>
        </w:rPr>
        <w:t>Köln</w:t>
      </w:r>
      <w:proofErr w:type="spellEnd"/>
      <w:r w:rsidRPr="00EA55C5">
        <w:rPr>
          <w:rFonts w:asciiTheme="minorHAnsi" w:hAnsiTheme="minorHAnsi" w:cs="Arial"/>
          <w:bCs/>
          <w:lang w:val="it-IT"/>
        </w:rPr>
        <w:t xml:space="preserve"> </w:t>
      </w:r>
    </w:p>
    <w:p w14:paraId="7CBB266F" w14:textId="77777777" w:rsidR="00DC7AAC" w:rsidRPr="00EA55C5" w:rsidRDefault="00DC7AAC" w:rsidP="00DC7AAC">
      <w:pPr>
        <w:spacing w:line="276" w:lineRule="auto"/>
        <w:jc w:val="both"/>
        <w:rPr>
          <w:rFonts w:asciiTheme="minorHAnsi" w:hAnsiTheme="minorHAnsi" w:cs="Arial"/>
          <w:bCs/>
          <w:lang w:val="it-IT"/>
        </w:rPr>
      </w:pPr>
      <w:r w:rsidRPr="00EA55C5">
        <w:rPr>
          <w:rFonts w:asciiTheme="minorHAnsi" w:hAnsiTheme="minorHAnsi" w:cs="Arial"/>
          <w:bCs/>
          <w:lang w:val="it-IT"/>
        </w:rPr>
        <w:t xml:space="preserve">Tel. +49 (221) 9 76 66 246 </w:t>
      </w:r>
    </w:p>
    <w:p w14:paraId="32BE7972" w14:textId="77777777" w:rsidR="00DC7AAC" w:rsidRPr="00EA55C5" w:rsidRDefault="00DC7AAC" w:rsidP="00DC7AAC">
      <w:pPr>
        <w:spacing w:line="276" w:lineRule="auto"/>
        <w:jc w:val="both"/>
        <w:rPr>
          <w:rFonts w:asciiTheme="minorHAnsi" w:hAnsiTheme="minorHAnsi" w:cs="Arial"/>
          <w:bCs/>
          <w:lang w:val="it-IT"/>
        </w:rPr>
      </w:pPr>
      <w:r w:rsidRPr="00EA55C5">
        <w:rPr>
          <w:rFonts w:asciiTheme="minorHAnsi" w:hAnsiTheme="minorHAnsi" w:cs="Arial"/>
          <w:bCs/>
          <w:lang w:val="it-IT"/>
        </w:rPr>
        <w:t>Fax +49 (221) 9 76 66 576</w:t>
      </w:r>
    </w:p>
    <w:p w14:paraId="5045CD79" w14:textId="77777777" w:rsidR="00DC7AAC" w:rsidRPr="00EA55C5" w:rsidRDefault="00DC7AAC" w:rsidP="00DC7AAC">
      <w:pPr>
        <w:spacing w:line="276" w:lineRule="auto"/>
        <w:jc w:val="both"/>
        <w:rPr>
          <w:rFonts w:asciiTheme="minorHAnsi" w:hAnsiTheme="minorHAnsi"/>
          <w:bCs/>
          <w:lang w:val="it-IT"/>
        </w:rPr>
      </w:pPr>
      <w:r w:rsidRPr="00EA55C5">
        <w:rPr>
          <w:rFonts w:asciiTheme="minorHAnsi" w:hAnsiTheme="minorHAnsi" w:cs="Arial"/>
          <w:bCs/>
          <w:lang w:val="it-IT"/>
        </w:rPr>
        <w:t>E-Mail: anne.reck@gdhs.de</w:t>
      </w:r>
    </w:p>
    <w:p w14:paraId="20E88A9A" w14:textId="77777777" w:rsidR="00DC7AAC" w:rsidRPr="00EA55C5" w:rsidRDefault="00DC7AAC" w:rsidP="00DC7AAC">
      <w:pPr>
        <w:spacing w:line="276" w:lineRule="auto"/>
        <w:jc w:val="both"/>
        <w:rPr>
          <w:rFonts w:asciiTheme="minorHAnsi" w:hAnsiTheme="minorHAnsi"/>
          <w:bCs/>
          <w:lang w:val="it-IT"/>
        </w:rPr>
      </w:pPr>
    </w:p>
    <w:p w14:paraId="141A0227" w14:textId="77777777" w:rsidR="00DC7AAC" w:rsidRDefault="00DC7AAC" w:rsidP="00DC7AAC">
      <w:pPr>
        <w:spacing w:line="276" w:lineRule="auto"/>
        <w:jc w:val="both"/>
        <w:rPr>
          <w:lang w:val="it-IT"/>
        </w:rPr>
      </w:pPr>
    </w:p>
    <w:p w14:paraId="54D3CA09" w14:textId="77777777" w:rsidR="00697D96" w:rsidRPr="002D6981" w:rsidRDefault="00697D96" w:rsidP="00DC7AAC">
      <w:pPr>
        <w:spacing w:line="276" w:lineRule="auto"/>
        <w:jc w:val="both"/>
        <w:rPr>
          <w:rFonts w:ascii="Calibri" w:hAnsi="Calibri"/>
          <w:sz w:val="22"/>
          <w:szCs w:val="22"/>
          <w:lang w:val="it-IT"/>
        </w:rPr>
      </w:pPr>
    </w:p>
    <w:sectPr w:rsidR="00697D96" w:rsidRPr="002D69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M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60F74"/>
    <w:multiLevelType w:val="hybridMultilevel"/>
    <w:tmpl w:val="D08AEEB0"/>
    <w:lvl w:ilvl="0" w:tplc="855C7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13682"/>
    <w:rsid w:val="00034276"/>
    <w:rsid w:val="000B31D4"/>
    <w:rsid w:val="00117DE2"/>
    <w:rsid w:val="00156905"/>
    <w:rsid w:val="001D17C5"/>
    <w:rsid w:val="00290875"/>
    <w:rsid w:val="002D6981"/>
    <w:rsid w:val="002E2DC2"/>
    <w:rsid w:val="00351369"/>
    <w:rsid w:val="00364D4E"/>
    <w:rsid w:val="00412392"/>
    <w:rsid w:val="004255BB"/>
    <w:rsid w:val="00457D27"/>
    <w:rsid w:val="004759B7"/>
    <w:rsid w:val="004D09FA"/>
    <w:rsid w:val="004D1195"/>
    <w:rsid w:val="00563589"/>
    <w:rsid w:val="005831EB"/>
    <w:rsid w:val="005B4232"/>
    <w:rsid w:val="005D27B1"/>
    <w:rsid w:val="00667D51"/>
    <w:rsid w:val="00697D96"/>
    <w:rsid w:val="006A766D"/>
    <w:rsid w:val="0072262E"/>
    <w:rsid w:val="00734F2A"/>
    <w:rsid w:val="007876F2"/>
    <w:rsid w:val="00800505"/>
    <w:rsid w:val="008921E8"/>
    <w:rsid w:val="008D49A6"/>
    <w:rsid w:val="008E0425"/>
    <w:rsid w:val="009370FE"/>
    <w:rsid w:val="00963630"/>
    <w:rsid w:val="009A2E84"/>
    <w:rsid w:val="00A63271"/>
    <w:rsid w:val="00BA2972"/>
    <w:rsid w:val="00BA33CA"/>
    <w:rsid w:val="00C51C11"/>
    <w:rsid w:val="00CE3434"/>
    <w:rsid w:val="00D21E0B"/>
    <w:rsid w:val="00D77DB6"/>
    <w:rsid w:val="00DC5C57"/>
    <w:rsid w:val="00DC7AAC"/>
    <w:rsid w:val="00DF0509"/>
    <w:rsid w:val="00E119F3"/>
    <w:rsid w:val="00E9336C"/>
    <w:rsid w:val="00EA55C5"/>
    <w:rsid w:val="00EB4788"/>
    <w:rsid w:val="00EB6DBD"/>
    <w:rsid w:val="00EF393C"/>
    <w:rsid w:val="00F178F1"/>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character" w:styleId="Fett">
    <w:name w:val="Strong"/>
    <w:basedOn w:val="Absatz-Standardschriftart"/>
    <w:uiPriority w:val="22"/>
    <w:qFormat/>
    <w:rsid w:val="00A63271"/>
    <w:rPr>
      <w:b/>
      <w:bCs/>
    </w:rPr>
  </w:style>
  <w:style w:type="paragraph" w:customStyle="1" w:styleId="Default">
    <w:name w:val="Default"/>
    <w:rsid w:val="00A6327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EA55C5"/>
    <w:pPr>
      <w:spacing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0288">
      <w:bodyDiv w:val="1"/>
      <w:marLeft w:val="0"/>
      <w:marRight w:val="0"/>
      <w:marTop w:val="0"/>
      <w:marBottom w:val="0"/>
      <w:divBdr>
        <w:top w:val="none" w:sz="0" w:space="0" w:color="auto"/>
        <w:left w:val="none" w:sz="0" w:space="0" w:color="auto"/>
        <w:bottom w:val="none" w:sz="0" w:space="0" w:color="auto"/>
        <w:right w:val="none" w:sz="0" w:space="0" w:color="auto"/>
      </w:divBdr>
    </w:div>
    <w:div w:id="610404859">
      <w:bodyDiv w:val="1"/>
      <w:marLeft w:val="0"/>
      <w:marRight w:val="0"/>
      <w:marTop w:val="0"/>
      <w:marBottom w:val="0"/>
      <w:divBdr>
        <w:top w:val="none" w:sz="0" w:space="0" w:color="auto"/>
        <w:left w:val="none" w:sz="0" w:space="0" w:color="auto"/>
        <w:bottom w:val="none" w:sz="0" w:space="0" w:color="auto"/>
        <w:right w:val="none" w:sz="0" w:space="0" w:color="auto"/>
      </w:divBdr>
    </w:div>
    <w:div w:id="1285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Jochen Heisel</cp:lastModifiedBy>
  <cp:revision>2</cp:revision>
  <cp:lastPrinted>2020-03-09T11:54:00Z</cp:lastPrinted>
  <dcterms:created xsi:type="dcterms:W3CDTF">2020-11-05T09:52:00Z</dcterms:created>
  <dcterms:modified xsi:type="dcterms:W3CDTF">2020-11-05T09:52:00Z</dcterms:modified>
</cp:coreProperties>
</file>